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8EF75" w14:textId="77777777" w:rsidR="00E4153C" w:rsidRDefault="00523917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noProof/>
          <w:sz w:val="32"/>
          <w:szCs w:val="32"/>
        </w:rPr>
        <w:drawing>
          <wp:inline distT="0" distB="0" distL="0" distR="0" wp14:anchorId="3F44E726" wp14:editId="5164627D">
            <wp:extent cx="1623060" cy="16002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0736FE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3D57FCC" w14:textId="77777777" w:rsidR="00E4153C" w:rsidRDefault="00523917">
      <w:pPr>
        <w:jc w:val="center"/>
        <w:rPr>
          <w:rFonts w:ascii="Calibri" w:eastAsia="Calibri" w:hAnsi="Calibri" w:cs="Calibri"/>
          <w:b/>
          <w:sz w:val="44"/>
          <w:szCs w:val="44"/>
        </w:rPr>
      </w:pPr>
      <w:r>
        <w:rPr>
          <w:rFonts w:ascii="Calibri" w:eastAsia="Calibri" w:hAnsi="Calibri" w:cs="Calibri"/>
          <w:b/>
          <w:sz w:val="44"/>
          <w:szCs w:val="44"/>
        </w:rPr>
        <w:t>STATE OF INDIANA</w:t>
      </w:r>
    </w:p>
    <w:p w14:paraId="0094809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5C14EAC7" w14:textId="11329D6C" w:rsidR="00E4153C" w:rsidRPr="006113F5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 w:rsidRPr="006113F5">
        <w:rPr>
          <w:rFonts w:ascii="Calibri" w:eastAsia="Calibri" w:hAnsi="Calibri" w:cs="Calibri"/>
          <w:b/>
          <w:color w:val="FF0000"/>
          <w:sz w:val="28"/>
          <w:szCs w:val="28"/>
        </w:rPr>
        <w:t>ADDENDUM #</w:t>
      </w:r>
      <w:r w:rsidR="00CC6735">
        <w:rPr>
          <w:rFonts w:ascii="Calibri" w:eastAsia="Calibri" w:hAnsi="Calibri" w:cs="Calibri"/>
          <w:b/>
          <w:color w:val="FF0000"/>
          <w:sz w:val="28"/>
          <w:szCs w:val="28"/>
        </w:rPr>
        <w:t>1</w:t>
      </w:r>
    </w:p>
    <w:p w14:paraId="297FC5AA" w14:textId="141EA6BB" w:rsidR="00E4153C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Request for </w:t>
      </w:r>
      <w:r w:rsidR="004A3B5A">
        <w:rPr>
          <w:rFonts w:ascii="Calibri" w:eastAsia="Calibri" w:hAnsi="Calibri" w:cs="Calibri"/>
          <w:b/>
          <w:sz w:val="36"/>
          <w:szCs w:val="36"/>
        </w:rPr>
        <w:t>Proposal</w:t>
      </w:r>
      <w:r>
        <w:rPr>
          <w:rFonts w:ascii="Calibri" w:eastAsia="Calibri" w:hAnsi="Calibri" w:cs="Calibri"/>
          <w:b/>
          <w:sz w:val="36"/>
          <w:szCs w:val="36"/>
        </w:rPr>
        <w:t xml:space="preserve"> 2</w:t>
      </w:r>
      <w:r w:rsidR="004D0B1D">
        <w:rPr>
          <w:rFonts w:ascii="Calibri" w:eastAsia="Calibri" w:hAnsi="Calibri" w:cs="Calibri"/>
          <w:b/>
          <w:sz w:val="36"/>
          <w:szCs w:val="36"/>
        </w:rPr>
        <w:t>6</w:t>
      </w:r>
      <w:r>
        <w:rPr>
          <w:rFonts w:ascii="Calibri" w:eastAsia="Calibri" w:hAnsi="Calibri" w:cs="Calibri"/>
          <w:b/>
          <w:sz w:val="36"/>
          <w:szCs w:val="36"/>
        </w:rPr>
        <w:t>-</w:t>
      </w:r>
      <w:r w:rsidR="004A3B5A">
        <w:rPr>
          <w:rFonts w:ascii="Calibri" w:eastAsia="Calibri" w:hAnsi="Calibri" w:cs="Calibri"/>
          <w:b/>
          <w:sz w:val="36"/>
          <w:szCs w:val="36"/>
        </w:rPr>
        <w:t>8</w:t>
      </w:r>
      <w:r w:rsidR="008401D0">
        <w:rPr>
          <w:rFonts w:ascii="Calibri" w:eastAsia="Calibri" w:hAnsi="Calibri" w:cs="Calibri"/>
          <w:b/>
          <w:sz w:val="36"/>
          <w:szCs w:val="36"/>
        </w:rPr>
        <w:t>4</w:t>
      </w:r>
      <w:r w:rsidR="00420ED2">
        <w:rPr>
          <w:rFonts w:ascii="Calibri" w:eastAsia="Calibri" w:hAnsi="Calibri" w:cs="Calibri"/>
          <w:b/>
          <w:sz w:val="36"/>
          <w:szCs w:val="36"/>
        </w:rPr>
        <w:t>33</w:t>
      </w:r>
      <w:r w:rsidR="008401D0">
        <w:rPr>
          <w:rFonts w:ascii="Calibri" w:eastAsia="Calibri" w:hAnsi="Calibri" w:cs="Calibri"/>
          <w:b/>
          <w:sz w:val="36"/>
          <w:szCs w:val="36"/>
        </w:rPr>
        <w:t>6</w:t>
      </w:r>
    </w:p>
    <w:p w14:paraId="25CEC2E2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08170D74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76BDB34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INDIANA DEPARTMENT OF ADMINISTRATION</w:t>
      </w:r>
    </w:p>
    <w:p w14:paraId="7FC53F57" w14:textId="77777777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D1BEAB6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On Behalf Of</w:t>
      </w:r>
    </w:p>
    <w:p w14:paraId="375F4CAD" w14:textId="0BFFB45C" w:rsidR="000854F7" w:rsidRPr="000854F7" w:rsidRDefault="00420ED2" w:rsidP="000854F7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Family and Social Services Administration</w:t>
      </w:r>
    </w:p>
    <w:p w14:paraId="43081691" w14:textId="5E0D48AF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28569956" w14:textId="77777777" w:rsidR="00E4153C" w:rsidRDefault="00E4153C">
      <w:pPr>
        <w:rPr>
          <w:rFonts w:ascii="Calibri" w:eastAsia="Calibri" w:hAnsi="Calibri" w:cs="Calibri"/>
          <w:b/>
          <w:sz w:val="32"/>
          <w:szCs w:val="32"/>
        </w:rPr>
      </w:pPr>
    </w:p>
    <w:p w14:paraId="7126A599" w14:textId="38C745FC" w:rsidR="002B2505" w:rsidRPr="002B2505" w:rsidRDefault="00523917" w:rsidP="002B2505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Solicitation For:</w:t>
      </w:r>
    </w:p>
    <w:p w14:paraId="037CAE92" w14:textId="7E5B753C" w:rsidR="00E4153C" w:rsidRDefault="002B2505" w:rsidP="002B2505">
      <w:pPr>
        <w:jc w:val="center"/>
        <w:rPr>
          <w:rFonts w:ascii="Calibri" w:eastAsia="Calibri" w:hAnsi="Calibri" w:cs="Calibri"/>
          <w:b/>
          <w:sz w:val="32"/>
          <w:szCs w:val="32"/>
        </w:rPr>
      </w:pPr>
      <w:r w:rsidRPr="002B2505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="00420ED2">
        <w:rPr>
          <w:rFonts w:ascii="Calibri" w:eastAsia="Calibri" w:hAnsi="Calibri" w:cs="Calibri"/>
          <w:b/>
          <w:bCs/>
          <w:sz w:val="32"/>
          <w:szCs w:val="32"/>
        </w:rPr>
        <w:t>ISPHN Pharmacy Management</w:t>
      </w:r>
    </w:p>
    <w:p w14:paraId="31A1970B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4D3663C" w14:textId="77777777" w:rsidR="00E4153C" w:rsidRPr="006113F5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6D05F90B" w14:textId="347FD6FE" w:rsidR="00E4153C" w:rsidRPr="006113F5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6113F5">
        <w:rPr>
          <w:rFonts w:ascii="Calibri" w:eastAsia="Calibri" w:hAnsi="Calibri" w:cs="Calibri"/>
          <w:b/>
          <w:sz w:val="28"/>
          <w:szCs w:val="28"/>
        </w:rPr>
        <w:t>Submission of Proposals Due Date and Time:</w:t>
      </w:r>
    </w:p>
    <w:p w14:paraId="19300579" w14:textId="6D957528" w:rsidR="00E4153C" w:rsidRPr="006113F5" w:rsidRDefault="008401D0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Wednesday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March</w:t>
      </w:r>
      <w:r w:rsidR="0031557C">
        <w:rPr>
          <w:rFonts w:ascii="Calibri" w:eastAsia="Calibri" w:hAnsi="Calibri" w:cs="Calibri"/>
          <w:b/>
          <w:color w:val="FF0000"/>
          <w:sz w:val="28"/>
          <w:szCs w:val="28"/>
        </w:rPr>
        <w:t xml:space="preserve"> </w:t>
      </w:r>
      <w:r w:rsidR="00420ED2">
        <w:rPr>
          <w:rFonts w:ascii="Calibri" w:eastAsia="Calibri" w:hAnsi="Calibri" w:cs="Calibri"/>
          <w:b/>
          <w:color w:val="000000" w:themeColor="text1"/>
          <w:sz w:val="28"/>
          <w:szCs w:val="28"/>
        </w:rPr>
        <w:t>11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, 202</w:t>
      </w:r>
      <w:r w:rsidR="0072708F">
        <w:rPr>
          <w:rFonts w:ascii="Calibri" w:eastAsia="Calibri" w:hAnsi="Calibri" w:cs="Calibri"/>
          <w:b/>
          <w:sz w:val="28"/>
          <w:szCs w:val="28"/>
        </w:rPr>
        <w:t>6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 xml:space="preserve"> @ </w:t>
      </w:r>
      <w:r w:rsidR="0031557C">
        <w:rPr>
          <w:rFonts w:ascii="Calibri" w:eastAsia="Calibri" w:hAnsi="Calibri" w:cs="Calibri"/>
          <w:b/>
          <w:sz w:val="28"/>
          <w:szCs w:val="28"/>
        </w:rPr>
        <w:t>3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:</w:t>
      </w:r>
      <w:r w:rsidR="0031557C">
        <w:rPr>
          <w:rFonts w:ascii="Calibri" w:eastAsia="Calibri" w:hAnsi="Calibri" w:cs="Calibri"/>
          <w:b/>
          <w:sz w:val="28"/>
          <w:szCs w:val="28"/>
        </w:rPr>
        <w:t>0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0PM ET</w:t>
      </w:r>
    </w:p>
    <w:p w14:paraId="624EAAC7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4E3ED6FE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6C8DECA1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0CC71566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4B1F4996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7EFA7A7E" w14:textId="479126DD" w:rsidR="00E4153C" w:rsidRDefault="00E47621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Kevin March</w:t>
      </w:r>
      <w:r w:rsidR="00523917">
        <w:rPr>
          <w:rFonts w:ascii="Calibri" w:eastAsia="Calibri" w:hAnsi="Calibri" w:cs="Calibri"/>
          <w:sz w:val="22"/>
          <w:szCs w:val="22"/>
        </w:rPr>
        <w:t>,</w:t>
      </w:r>
      <w:r w:rsidR="00AA190A">
        <w:rPr>
          <w:rFonts w:ascii="Calibri" w:eastAsia="Calibri" w:hAnsi="Calibri" w:cs="Calibri"/>
          <w:sz w:val="22"/>
          <w:szCs w:val="22"/>
        </w:rPr>
        <w:t xml:space="preserve"> Procurement</w:t>
      </w:r>
      <w:r w:rsidR="00523917">
        <w:rPr>
          <w:rFonts w:ascii="Calibri" w:eastAsia="Calibri" w:hAnsi="Calibri" w:cs="Calibri"/>
          <w:sz w:val="22"/>
          <w:szCs w:val="22"/>
        </w:rPr>
        <w:t xml:space="preserve"> </w:t>
      </w:r>
      <w:r w:rsidR="00504485">
        <w:rPr>
          <w:rFonts w:ascii="Calibri" w:eastAsia="Calibri" w:hAnsi="Calibri" w:cs="Calibri"/>
          <w:sz w:val="22"/>
          <w:szCs w:val="22"/>
        </w:rPr>
        <w:t>Consultant</w:t>
      </w:r>
      <w:r w:rsidR="00523917">
        <w:rPr>
          <w:rFonts w:ascii="Calibri" w:eastAsia="Calibri" w:hAnsi="Calibri" w:cs="Calibri"/>
          <w:sz w:val="22"/>
          <w:szCs w:val="22"/>
        </w:rPr>
        <w:t xml:space="preserve"> </w:t>
      </w:r>
    </w:p>
    <w:p w14:paraId="6A3A2AAF" w14:textId="70BA85B3" w:rsidR="00E4153C" w:rsidRDefault="00AA190A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kmarch@idoa.in.gov</w:t>
      </w:r>
    </w:p>
    <w:p w14:paraId="54845F9A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 Department of Administration</w:t>
      </w:r>
    </w:p>
    <w:p w14:paraId="75548397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Procurement Division</w:t>
      </w:r>
    </w:p>
    <w:p w14:paraId="4649203B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402 W. Washington St., Room W468</w:t>
      </w:r>
    </w:p>
    <w:p w14:paraId="7E665251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Indianapolis, Indiana 46204</w:t>
      </w:r>
    </w:p>
    <w:p w14:paraId="4A098A48" w14:textId="622117E6" w:rsidR="00EB5DD9" w:rsidRPr="00D91EA7" w:rsidRDefault="00EB5DD9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  <w:r w:rsidRPr="00D91EA7">
        <w:rPr>
          <w:rFonts w:ascii="Arial" w:hAnsi="Arial" w:cs="Arial"/>
          <w:b/>
          <w:iCs/>
          <w:sz w:val="30"/>
          <w:szCs w:val="30"/>
          <w:u w:val="single"/>
        </w:rPr>
        <w:lastRenderedPageBreak/>
        <w:t xml:space="preserve">Summary of Changes </w:t>
      </w:r>
    </w:p>
    <w:p w14:paraId="6B0ABAE7" w14:textId="6103588E" w:rsidR="00EB5DD9" w:rsidRPr="00C5536F" w:rsidRDefault="00EB5DD9" w:rsidP="00EB5DD9">
      <w:pPr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 xml:space="preserve">Deletions are indicated via </w:t>
      </w:r>
      <w:r w:rsidRPr="00F51531">
        <w:rPr>
          <w:rFonts w:ascii="Arial" w:hAnsi="Arial" w:cs="Arial"/>
          <w:strike/>
          <w:szCs w:val="24"/>
        </w:rPr>
        <w:t>strikethrough</w:t>
      </w:r>
      <w:r w:rsidRPr="00C5536F">
        <w:rPr>
          <w:rFonts w:ascii="Arial" w:hAnsi="Arial" w:cs="Arial"/>
          <w:szCs w:val="24"/>
        </w:rPr>
        <w:t xml:space="preserve"> font and additions have been made in </w:t>
      </w:r>
      <w:r w:rsidRPr="00C5536F">
        <w:rPr>
          <w:rFonts w:ascii="Arial" w:hAnsi="Arial" w:cs="Arial"/>
          <w:color w:val="FF0000"/>
          <w:szCs w:val="24"/>
        </w:rPr>
        <w:t xml:space="preserve">red </w:t>
      </w:r>
      <w:r w:rsidRPr="00C5536F">
        <w:rPr>
          <w:rFonts w:ascii="Arial" w:hAnsi="Arial" w:cs="Arial"/>
          <w:szCs w:val="24"/>
        </w:rPr>
        <w:t xml:space="preserve">font in the corresponding documents. </w:t>
      </w:r>
    </w:p>
    <w:p w14:paraId="21140D68" w14:textId="77777777" w:rsidR="00A97BC6" w:rsidRPr="00896AFC" w:rsidRDefault="00A97BC6" w:rsidP="00896AFC">
      <w:pPr>
        <w:rPr>
          <w:rFonts w:ascii="Arial" w:hAnsi="Arial" w:cs="Arial"/>
          <w:b/>
          <w:sz w:val="26"/>
          <w:szCs w:val="26"/>
        </w:rPr>
      </w:pPr>
    </w:p>
    <w:p w14:paraId="148564CD" w14:textId="3D4FACC7" w:rsidR="00EB5DD9" w:rsidRPr="00896AFC" w:rsidRDefault="00EA173E" w:rsidP="00896AFC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Updated information available for the Pre-Proposal Conference on January 28, 2026</w:t>
      </w:r>
      <w:r w:rsidR="00EB5DD9" w:rsidRPr="00C5536F">
        <w:rPr>
          <w:rFonts w:ascii="Arial" w:hAnsi="Arial" w:cs="Arial"/>
          <w:b/>
          <w:sz w:val="26"/>
          <w:szCs w:val="26"/>
        </w:rPr>
        <w:t>:</w:t>
      </w:r>
    </w:p>
    <w:p w14:paraId="0733C8E5" w14:textId="69FB277A" w:rsidR="003D5729" w:rsidRDefault="00050AC6" w:rsidP="00CE673C">
      <w:pPr>
        <w:pStyle w:val="ListParagraph"/>
        <w:numPr>
          <w:ilvl w:val="0"/>
          <w:numId w:val="16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The general session begins at 9:30</w:t>
      </w:r>
      <w:r w:rsidR="00826736">
        <w:rPr>
          <w:rFonts w:ascii="Arial" w:hAnsi="Arial" w:cs="Arial"/>
          <w:bCs/>
          <w:sz w:val="22"/>
          <w:szCs w:val="22"/>
        </w:rPr>
        <w:t>am EST</w:t>
      </w:r>
      <w:r>
        <w:rPr>
          <w:rFonts w:ascii="Arial" w:hAnsi="Arial" w:cs="Arial"/>
          <w:bCs/>
          <w:sz w:val="22"/>
          <w:szCs w:val="22"/>
        </w:rPr>
        <w:t xml:space="preserve"> in Indiana Government Center South Conference Room 22</w:t>
      </w:r>
      <w:r w:rsidR="00F43A4A">
        <w:rPr>
          <w:rFonts w:ascii="Arial" w:hAnsi="Arial" w:cs="Arial"/>
          <w:bCs/>
          <w:sz w:val="22"/>
          <w:szCs w:val="22"/>
        </w:rPr>
        <w:t xml:space="preserve">. The session specific to the </w:t>
      </w:r>
      <w:r w:rsidR="00420ED2">
        <w:rPr>
          <w:rFonts w:ascii="Arial" w:hAnsi="Arial" w:cs="Arial"/>
          <w:bCs/>
          <w:sz w:val="22"/>
          <w:szCs w:val="22"/>
        </w:rPr>
        <w:t>ISPHN Pharmacy Management</w:t>
      </w:r>
      <w:r w:rsidR="00F43A4A">
        <w:rPr>
          <w:rFonts w:ascii="Arial" w:hAnsi="Arial" w:cs="Arial"/>
          <w:bCs/>
          <w:sz w:val="22"/>
          <w:szCs w:val="22"/>
        </w:rPr>
        <w:t xml:space="preserve"> </w:t>
      </w:r>
      <w:r w:rsidR="009C2C53">
        <w:rPr>
          <w:rFonts w:ascii="Arial" w:hAnsi="Arial" w:cs="Arial"/>
          <w:bCs/>
          <w:sz w:val="22"/>
          <w:szCs w:val="22"/>
        </w:rPr>
        <w:t xml:space="preserve">is scheduled </w:t>
      </w:r>
      <w:r w:rsidR="00826736">
        <w:rPr>
          <w:rFonts w:ascii="Arial" w:hAnsi="Arial" w:cs="Arial"/>
          <w:bCs/>
          <w:sz w:val="22"/>
          <w:szCs w:val="22"/>
        </w:rPr>
        <w:t>from 1</w:t>
      </w:r>
      <w:r w:rsidR="008401D0">
        <w:rPr>
          <w:rFonts w:ascii="Arial" w:hAnsi="Arial" w:cs="Arial"/>
          <w:bCs/>
          <w:sz w:val="22"/>
          <w:szCs w:val="22"/>
        </w:rPr>
        <w:t>1</w:t>
      </w:r>
      <w:r w:rsidR="00826736">
        <w:rPr>
          <w:rFonts w:ascii="Arial" w:hAnsi="Arial" w:cs="Arial"/>
          <w:bCs/>
          <w:sz w:val="22"/>
          <w:szCs w:val="22"/>
        </w:rPr>
        <w:t>:</w:t>
      </w:r>
      <w:r w:rsidR="00420ED2">
        <w:rPr>
          <w:rFonts w:ascii="Arial" w:hAnsi="Arial" w:cs="Arial"/>
          <w:bCs/>
          <w:sz w:val="22"/>
          <w:szCs w:val="22"/>
        </w:rPr>
        <w:t>0</w:t>
      </w:r>
      <w:r w:rsidR="00826736">
        <w:rPr>
          <w:rFonts w:ascii="Arial" w:hAnsi="Arial" w:cs="Arial"/>
          <w:bCs/>
          <w:sz w:val="22"/>
          <w:szCs w:val="22"/>
        </w:rPr>
        <w:t>0</w:t>
      </w:r>
      <w:r w:rsidR="008401D0">
        <w:rPr>
          <w:rFonts w:ascii="Arial" w:hAnsi="Arial" w:cs="Arial"/>
          <w:bCs/>
          <w:sz w:val="22"/>
          <w:szCs w:val="22"/>
        </w:rPr>
        <w:t>a</w:t>
      </w:r>
      <w:r w:rsidR="00826736">
        <w:rPr>
          <w:rFonts w:ascii="Arial" w:hAnsi="Arial" w:cs="Arial"/>
          <w:bCs/>
          <w:sz w:val="22"/>
          <w:szCs w:val="22"/>
        </w:rPr>
        <w:t>m – 1</w:t>
      </w:r>
      <w:r w:rsidR="008401D0">
        <w:rPr>
          <w:rFonts w:ascii="Arial" w:hAnsi="Arial" w:cs="Arial"/>
          <w:bCs/>
          <w:sz w:val="22"/>
          <w:szCs w:val="22"/>
        </w:rPr>
        <w:t>1</w:t>
      </w:r>
      <w:r w:rsidR="00826736">
        <w:rPr>
          <w:rFonts w:ascii="Arial" w:hAnsi="Arial" w:cs="Arial"/>
          <w:bCs/>
          <w:sz w:val="22"/>
          <w:szCs w:val="22"/>
        </w:rPr>
        <w:t>:</w:t>
      </w:r>
      <w:r w:rsidR="00420ED2">
        <w:rPr>
          <w:rFonts w:ascii="Arial" w:hAnsi="Arial" w:cs="Arial"/>
          <w:bCs/>
          <w:sz w:val="22"/>
          <w:szCs w:val="22"/>
        </w:rPr>
        <w:t>2</w:t>
      </w:r>
      <w:r w:rsidR="00826736">
        <w:rPr>
          <w:rFonts w:ascii="Arial" w:hAnsi="Arial" w:cs="Arial"/>
          <w:bCs/>
          <w:sz w:val="22"/>
          <w:szCs w:val="22"/>
        </w:rPr>
        <w:t>0</w:t>
      </w:r>
      <w:r w:rsidR="008401D0">
        <w:rPr>
          <w:rFonts w:ascii="Arial" w:hAnsi="Arial" w:cs="Arial"/>
          <w:bCs/>
          <w:sz w:val="22"/>
          <w:szCs w:val="22"/>
        </w:rPr>
        <w:t>a</w:t>
      </w:r>
      <w:r w:rsidR="00826736">
        <w:rPr>
          <w:rFonts w:ascii="Arial" w:hAnsi="Arial" w:cs="Arial"/>
          <w:bCs/>
          <w:sz w:val="22"/>
          <w:szCs w:val="22"/>
        </w:rPr>
        <w:t xml:space="preserve">m EST </w:t>
      </w:r>
      <w:r w:rsidR="00744B2F">
        <w:rPr>
          <w:rFonts w:ascii="Arial" w:hAnsi="Arial" w:cs="Arial"/>
          <w:bCs/>
          <w:sz w:val="22"/>
          <w:szCs w:val="22"/>
        </w:rPr>
        <w:t>in Indiana Government Center South Conference Room 22</w:t>
      </w:r>
      <w:r w:rsidR="00CD5B57">
        <w:rPr>
          <w:rFonts w:ascii="Arial" w:hAnsi="Arial" w:cs="Arial"/>
          <w:bCs/>
          <w:sz w:val="22"/>
          <w:szCs w:val="22"/>
        </w:rPr>
        <w:t>. Links to join virtually are available below</w:t>
      </w:r>
      <w:r w:rsidR="000B4812" w:rsidRPr="000B4812">
        <w:rPr>
          <w:rFonts w:ascii="Arial" w:hAnsi="Arial" w:cs="Arial"/>
          <w:bCs/>
          <w:sz w:val="22"/>
          <w:szCs w:val="22"/>
        </w:rPr>
        <w:t>:</w:t>
      </w:r>
    </w:p>
    <w:p w14:paraId="076B9551" w14:textId="77777777" w:rsidR="00322EEB" w:rsidRPr="00322EEB" w:rsidRDefault="00322EEB" w:rsidP="00322EEB">
      <w:pPr>
        <w:rPr>
          <w:rFonts w:ascii="Arial" w:hAnsi="Arial" w:cs="Arial"/>
          <w:bCs/>
          <w:sz w:val="22"/>
          <w:szCs w:val="22"/>
        </w:rPr>
      </w:pPr>
    </w:p>
    <w:p w14:paraId="23590F52" w14:textId="5D68AF61" w:rsidR="00A97BC6" w:rsidRDefault="00A97BC6" w:rsidP="00A97BC6">
      <w:pPr>
        <w:rPr>
          <w:rFonts w:ascii="Arial" w:hAnsi="Arial" w:cs="Arial"/>
          <w:bCs/>
          <w:sz w:val="22"/>
          <w:szCs w:val="22"/>
        </w:rPr>
      </w:pPr>
    </w:p>
    <w:p w14:paraId="69B5284B" w14:textId="70E0CDDC" w:rsidR="00EB5DD9" w:rsidRDefault="00D411DE" w:rsidP="00A97BC6">
      <w:pPr>
        <w:jc w:val="center"/>
        <w:rPr>
          <w:rFonts w:ascii="Arial" w:hAnsi="Arial" w:cs="Arial"/>
          <w:b/>
          <w:sz w:val="26"/>
          <w:szCs w:val="26"/>
        </w:rPr>
      </w:pPr>
      <w:r w:rsidRPr="00D411DE"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 wp14:anchorId="7B465B2B" wp14:editId="4C785814">
            <wp:extent cx="5943600" cy="862330"/>
            <wp:effectExtent l="0" t="0" r="0" b="0"/>
            <wp:docPr id="1008908053" name="Picture 1" descr="A picture containing shap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08053" name="Picture 1" descr="A picture containing shape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6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B1FF5" w14:textId="77777777" w:rsidR="00FB2E17" w:rsidRDefault="00FB2E17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66F5E5C2" w14:textId="12EC8FF1" w:rsidR="00FB2E17" w:rsidRDefault="00FB2E17" w:rsidP="00A97BC6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Link to join the General Session at 9:30:</w:t>
      </w:r>
    </w:p>
    <w:p w14:paraId="06A2DC25" w14:textId="77777777" w:rsidR="00E62112" w:rsidRPr="00E62112" w:rsidRDefault="00E62112" w:rsidP="00E62112">
      <w:pPr>
        <w:widowControl/>
        <w:jc w:val="center"/>
        <w:rPr>
          <w:rFonts w:ascii="Aptos Narrow" w:hAnsi="Aptos Narrow"/>
          <w:color w:val="467886"/>
          <w:sz w:val="22"/>
          <w:szCs w:val="22"/>
          <w:u w:val="single"/>
        </w:rPr>
      </w:pPr>
      <w:hyperlink r:id="rId13" w:history="1">
        <w:r w:rsidRPr="00E62112">
          <w:rPr>
            <w:rFonts w:ascii="Aptos Narrow" w:hAnsi="Aptos Narrow"/>
            <w:color w:val="467886"/>
            <w:sz w:val="22"/>
            <w:szCs w:val="22"/>
            <w:u w:val="single"/>
          </w:rPr>
          <w:t>https://teams.microsoft.com/l/meetup-join/19%3ameeting_OWM2YzhjNmMtOTY4Zi00MmYzLTlmYmYtNDYyMGI0MDNlNDk2%40thread.v2/0?context=%7b%22Tid%22%3a%222199bfba-a409-4f13-b0c4-18b45933d88d%22%2c%22Oid%22%3a%22a03d015b-3dbd-4848-b58e-55486b9eadd7%22%7d</w:t>
        </w:r>
      </w:hyperlink>
    </w:p>
    <w:p w14:paraId="6C391C8F" w14:textId="77777777" w:rsidR="00FB2E17" w:rsidRDefault="00FB2E17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3B10E5CA" w14:textId="672B9EC3" w:rsidR="00E62112" w:rsidRDefault="00E62112" w:rsidP="00A97BC6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Link to join the </w:t>
      </w:r>
      <w:r w:rsidR="008401D0">
        <w:rPr>
          <w:rFonts w:ascii="Arial" w:hAnsi="Arial" w:cs="Arial"/>
          <w:b/>
          <w:sz w:val="26"/>
          <w:szCs w:val="26"/>
        </w:rPr>
        <w:t>340b Contract Pharmacy</w:t>
      </w:r>
      <w:r>
        <w:rPr>
          <w:rFonts w:ascii="Arial" w:hAnsi="Arial" w:cs="Arial"/>
          <w:b/>
          <w:sz w:val="26"/>
          <w:szCs w:val="26"/>
        </w:rPr>
        <w:t xml:space="preserve"> Session at 1</w:t>
      </w:r>
      <w:r w:rsidR="008401D0">
        <w:rPr>
          <w:rFonts w:ascii="Arial" w:hAnsi="Arial" w:cs="Arial"/>
          <w:b/>
          <w:sz w:val="26"/>
          <w:szCs w:val="26"/>
        </w:rPr>
        <w:t>1</w:t>
      </w:r>
      <w:r>
        <w:rPr>
          <w:rFonts w:ascii="Arial" w:hAnsi="Arial" w:cs="Arial"/>
          <w:b/>
          <w:sz w:val="26"/>
          <w:szCs w:val="26"/>
        </w:rPr>
        <w:t>:</w:t>
      </w:r>
      <w:r w:rsidR="00420ED2">
        <w:rPr>
          <w:rFonts w:ascii="Arial" w:hAnsi="Arial" w:cs="Arial"/>
          <w:b/>
          <w:sz w:val="26"/>
          <w:szCs w:val="26"/>
        </w:rPr>
        <w:t>0</w:t>
      </w:r>
      <w:r>
        <w:rPr>
          <w:rFonts w:ascii="Arial" w:hAnsi="Arial" w:cs="Arial"/>
          <w:b/>
          <w:sz w:val="26"/>
          <w:szCs w:val="26"/>
        </w:rPr>
        <w:t>0</w:t>
      </w:r>
      <w:r w:rsidR="002039AF">
        <w:rPr>
          <w:rFonts w:ascii="Arial" w:hAnsi="Arial" w:cs="Arial"/>
          <w:b/>
          <w:sz w:val="26"/>
          <w:szCs w:val="26"/>
        </w:rPr>
        <w:t>:</w:t>
      </w:r>
    </w:p>
    <w:p w14:paraId="4785FACA" w14:textId="77777777" w:rsidR="00420ED2" w:rsidRPr="00420ED2" w:rsidRDefault="00420ED2" w:rsidP="00420ED2">
      <w:pPr>
        <w:widowControl/>
        <w:jc w:val="center"/>
        <w:rPr>
          <w:rFonts w:ascii="Aptos Narrow" w:hAnsi="Aptos Narrow"/>
          <w:color w:val="467886"/>
          <w:sz w:val="22"/>
          <w:szCs w:val="22"/>
          <w:u w:val="single"/>
        </w:rPr>
      </w:pPr>
      <w:hyperlink r:id="rId14" w:history="1">
        <w:r w:rsidRPr="00420ED2">
          <w:rPr>
            <w:rFonts w:ascii="Aptos Narrow" w:hAnsi="Aptos Narrow"/>
            <w:color w:val="467886"/>
            <w:sz w:val="22"/>
            <w:szCs w:val="22"/>
            <w:u w:val="single"/>
          </w:rPr>
          <w:t>https://teams.microsoft.com/l/meetup-join/19%3ameeting_OGRmYWVhYjEtNDUyOC00NzJiLWE4NjktOWFjYzM4NjJkYTMy%40thread.v2/0?context=%7b%22Tid%22%3a%222199bfba-a409-4f13-b0c4-18b45933d88d%22%2c%22Oid%22%3a%22a03d015b-3dbd-4848-b58e-55486b9eadd7%22%7d</w:t>
        </w:r>
      </w:hyperlink>
    </w:p>
    <w:p w14:paraId="338E2926" w14:textId="77777777" w:rsidR="002039AF" w:rsidRDefault="002039AF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44BEC947" w14:textId="141CFFF9" w:rsidR="009435D5" w:rsidRDefault="009435D5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3A7D91C0" w14:textId="21557742" w:rsidR="009435D5" w:rsidRPr="00A97BC6" w:rsidRDefault="009435D5" w:rsidP="00A97BC6">
      <w:pPr>
        <w:jc w:val="center"/>
        <w:rPr>
          <w:rFonts w:ascii="Arial" w:hAnsi="Arial" w:cs="Arial"/>
          <w:b/>
          <w:sz w:val="26"/>
          <w:szCs w:val="26"/>
        </w:rPr>
      </w:pPr>
    </w:p>
    <w:sectPr w:rsidR="009435D5" w:rsidRPr="00A97BC6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C2861" w14:textId="77777777" w:rsidR="00626719" w:rsidRDefault="00626719">
      <w:r>
        <w:separator/>
      </w:r>
    </w:p>
  </w:endnote>
  <w:endnote w:type="continuationSeparator" w:id="0">
    <w:p w14:paraId="0FA2EC94" w14:textId="77777777" w:rsidR="00626719" w:rsidRDefault="0062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DE1E1" w14:textId="27AECDC5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color w:val="000000"/>
        <w:sz w:val="18"/>
        <w:szCs w:val="18"/>
      </w:rPr>
      <w:t>RF</w:t>
    </w:r>
    <w:r w:rsidR="00F006E8">
      <w:rPr>
        <w:rFonts w:ascii="Calibri" w:eastAsia="Calibri" w:hAnsi="Calibri" w:cs="Calibri"/>
        <w:b/>
        <w:color w:val="000000"/>
        <w:sz w:val="18"/>
        <w:szCs w:val="18"/>
      </w:rPr>
      <w:t>P</w:t>
    </w:r>
    <w:r>
      <w:rPr>
        <w:rFonts w:ascii="Calibri" w:eastAsia="Calibri" w:hAnsi="Calibri" w:cs="Calibri"/>
        <w:b/>
        <w:color w:val="000000"/>
        <w:sz w:val="18"/>
        <w:szCs w:val="18"/>
      </w:rPr>
      <w:t xml:space="preserve"> 2</w:t>
    </w:r>
    <w:r w:rsidR="00504485">
      <w:rPr>
        <w:rFonts w:ascii="Calibri" w:eastAsia="Calibri" w:hAnsi="Calibri" w:cs="Calibri"/>
        <w:b/>
        <w:color w:val="000000"/>
        <w:sz w:val="18"/>
        <w:szCs w:val="18"/>
      </w:rPr>
      <w:t>6</w:t>
    </w:r>
    <w:r>
      <w:rPr>
        <w:rFonts w:ascii="Calibri" w:eastAsia="Calibri" w:hAnsi="Calibri" w:cs="Calibri"/>
        <w:b/>
        <w:color w:val="000000"/>
        <w:sz w:val="18"/>
        <w:szCs w:val="18"/>
      </w:rPr>
      <w:t>-</w:t>
    </w:r>
    <w:r w:rsidR="00F006E8">
      <w:rPr>
        <w:rFonts w:ascii="Calibri" w:eastAsia="Calibri" w:hAnsi="Calibri" w:cs="Calibri"/>
        <w:b/>
        <w:color w:val="000000"/>
        <w:sz w:val="18"/>
        <w:szCs w:val="18"/>
      </w:rPr>
      <w:t>8</w:t>
    </w:r>
    <w:r w:rsidR="006B42B0">
      <w:rPr>
        <w:rFonts w:ascii="Calibri" w:eastAsia="Calibri" w:hAnsi="Calibri" w:cs="Calibri"/>
        <w:b/>
        <w:color w:val="000000"/>
        <w:sz w:val="18"/>
        <w:szCs w:val="18"/>
      </w:rPr>
      <w:t>4</w:t>
    </w:r>
    <w:r w:rsidR="008B05EF">
      <w:rPr>
        <w:rFonts w:ascii="Calibri" w:eastAsia="Calibri" w:hAnsi="Calibri" w:cs="Calibri"/>
        <w:b/>
        <w:color w:val="000000"/>
        <w:sz w:val="18"/>
        <w:szCs w:val="18"/>
      </w:rPr>
      <w:t>885</w:t>
    </w:r>
    <w:r w:rsidR="00DA52AF">
      <w:rPr>
        <w:rFonts w:ascii="Calibri" w:eastAsia="Calibri" w:hAnsi="Calibri" w:cs="Calibri"/>
        <w:b/>
        <w:color w:val="000000"/>
        <w:sz w:val="18"/>
        <w:szCs w:val="18"/>
      </w:rPr>
      <w:t xml:space="preserve"> </w:t>
    </w:r>
    <w:r w:rsidR="0087035C">
      <w:rPr>
        <w:rFonts w:ascii="Calibri" w:eastAsia="Calibri" w:hAnsi="Calibri" w:cs="Calibri"/>
        <w:b/>
        <w:color w:val="000000"/>
        <w:sz w:val="18"/>
        <w:szCs w:val="18"/>
      </w:rPr>
      <w:t>All-Payer Claims Database</w:t>
    </w:r>
  </w:p>
  <w:p w14:paraId="66DF3314" w14:textId="54C5481C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0"/>
      </w:rPr>
    </w:pPr>
    <w:r>
      <w:rPr>
        <w:rFonts w:ascii="Calibri" w:eastAsia="Calibri" w:hAnsi="Calibri" w:cs="Calibri"/>
        <w:b/>
        <w:color w:val="000000"/>
        <w:sz w:val="18"/>
        <w:szCs w:val="18"/>
      </w:rPr>
      <w:t>Addendum #</w:t>
    </w:r>
    <w:r w:rsidR="00AA190A">
      <w:rPr>
        <w:rFonts w:ascii="Calibri" w:eastAsia="Calibri" w:hAnsi="Calibri" w:cs="Calibri"/>
        <w:b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20"/>
      </w:rPr>
      <w:tab/>
    </w:r>
    <w:r>
      <w:rPr>
        <w:rFonts w:ascii="Calibri" w:eastAsia="Calibri" w:hAnsi="Calibri" w:cs="Calibri"/>
        <w:color w:val="000000"/>
        <w:sz w:val="20"/>
      </w:rPr>
      <w:tab/>
      <w:t xml:space="preserve"> Page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PAGE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1</w:t>
    </w:r>
    <w:r>
      <w:rPr>
        <w:rFonts w:ascii="Calibri" w:eastAsia="Calibri" w:hAnsi="Calibri" w:cs="Calibri"/>
        <w:b/>
        <w:color w:val="000000"/>
        <w:sz w:val="20"/>
      </w:rPr>
      <w:fldChar w:fldCharType="end"/>
    </w:r>
    <w:r>
      <w:rPr>
        <w:rFonts w:ascii="Calibri" w:eastAsia="Calibri" w:hAnsi="Calibri" w:cs="Calibri"/>
        <w:color w:val="000000"/>
        <w:sz w:val="20"/>
      </w:rPr>
      <w:t xml:space="preserve"> of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2</w:t>
    </w:r>
    <w:r>
      <w:rPr>
        <w:rFonts w:ascii="Calibri" w:eastAsia="Calibri" w:hAnsi="Calibri" w:cs="Calibri"/>
        <w:b/>
        <w:color w:val="000000"/>
        <w:sz w:val="20"/>
      </w:rPr>
      <w:fldChar w:fldCharType="end"/>
    </w:r>
  </w:p>
  <w:p w14:paraId="1BB764E7" w14:textId="77777777" w:rsidR="00E4153C" w:rsidRDefault="00E415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b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59644" w14:textId="77777777" w:rsidR="00626719" w:rsidRDefault="00626719">
      <w:r>
        <w:separator/>
      </w:r>
    </w:p>
  </w:footnote>
  <w:footnote w:type="continuationSeparator" w:id="0">
    <w:p w14:paraId="32B07092" w14:textId="77777777" w:rsidR="00626719" w:rsidRDefault="00626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6047B4F" w14:paraId="40F083C9" w14:textId="77777777" w:rsidTr="006A09FD">
      <w:tc>
        <w:tcPr>
          <w:tcW w:w="3120" w:type="dxa"/>
        </w:tcPr>
        <w:p w14:paraId="0430B227" w14:textId="373DBE47" w:rsidR="76047B4F" w:rsidRDefault="76047B4F" w:rsidP="006A09FD">
          <w:pPr>
            <w:pStyle w:val="Header"/>
            <w:ind w:left="-115"/>
          </w:pPr>
        </w:p>
      </w:tc>
      <w:tc>
        <w:tcPr>
          <w:tcW w:w="3120" w:type="dxa"/>
        </w:tcPr>
        <w:p w14:paraId="405515B6" w14:textId="2ADF288E" w:rsidR="76047B4F" w:rsidRDefault="76047B4F" w:rsidP="006A09FD">
          <w:pPr>
            <w:pStyle w:val="Header"/>
            <w:jc w:val="center"/>
          </w:pPr>
        </w:p>
      </w:tc>
      <w:tc>
        <w:tcPr>
          <w:tcW w:w="3120" w:type="dxa"/>
        </w:tcPr>
        <w:p w14:paraId="55854934" w14:textId="45127EEB" w:rsidR="76047B4F" w:rsidRDefault="76047B4F" w:rsidP="006A09FD">
          <w:pPr>
            <w:pStyle w:val="Header"/>
            <w:ind w:right="-115"/>
            <w:jc w:val="right"/>
          </w:pPr>
        </w:p>
      </w:tc>
    </w:tr>
  </w:tbl>
  <w:p w14:paraId="3724050A" w14:textId="79474A71" w:rsidR="76047B4F" w:rsidRDefault="76047B4F" w:rsidP="006A09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B634C"/>
    <w:multiLevelType w:val="hybridMultilevel"/>
    <w:tmpl w:val="2BC0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1AC2E626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66AAC"/>
    <w:multiLevelType w:val="hybridMultilevel"/>
    <w:tmpl w:val="35E4C566"/>
    <w:lvl w:ilvl="0" w:tplc="94027D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90E14"/>
    <w:multiLevelType w:val="hybridMultilevel"/>
    <w:tmpl w:val="948064F8"/>
    <w:lvl w:ilvl="0" w:tplc="3F0C1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62754"/>
    <w:multiLevelType w:val="multilevel"/>
    <w:tmpl w:val="66BEF04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762C3"/>
    <w:multiLevelType w:val="hybridMultilevel"/>
    <w:tmpl w:val="550AF822"/>
    <w:lvl w:ilvl="0" w:tplc="94027D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273C"/>
    <w:multiLevelType w:val="hybridMultilevel"/>
    <w:tmpl w:val="7598C7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44EA1"/>
    <w:multiLevelType w:val="hybridMultilevel"/>
    <w:tmpl w:val="615EDD6E"/>
    <w:lvl w:ilvl="0" w:tplc="C14CF6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721C2"/>
    <w:multiLevelType w:val="multilevel"/>
    <w:tmpl w:val="6CA20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1FE6EB0"/>
    <w:multiLevelType w:val="hybridMultilevel"/>
    <w:tmpl w:val="30BAB6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55284"/>
    <w:multiLevelType w:val="hybridMultilevel"/>
    <w:tmpl w:val="8E421AF0"/>
    <w:lvl w:ilvl="0" w:tplc="4A76071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16971"/>
    <w:multiLevelType w:val="hybridMultilevel"/>
    <w:tmpl w:val="B0287482"/>
    <w:lvl w:ilvl="0" w:tplc="CDAE4B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832E5"/>
    <w:multiLevelType w:val="hybridMultilevel"/>
    <w:tmpl w:val="A3581A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B2C2A"/>
    <w:multiLevelType w:val="multilevel"/>
    <w:tmpl w:val="223A6C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D05BA"/>
    <w:multiLevelType w:val="hybridMultilevel"/>
    <w:tmpl w:val="CC9E862C"/>
    <w:lvl w:ilvl="0" w:tplc="A92A60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91"/>
    <w:multiLevelType w:val="hybridMultilevel"/>
    <w:tmpl w:val="8228B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9590">
    <w:abstractNumId w:val="8"/>
  </w:num>
  <w:num w:numId="2" w16cid:durableId="867841863">
    <w:abstractNumId w:val="13"/>
  </w:num>
  <w:num w:numId="3" w16cid:durableId="1506287884">
    <w:abstractNumId w:val="4"/>
  </w:num>
  <w:num w:numId="4" w16cid:durableId="968246160">
    <w:abstractNumId w:val="1"/>
  </w:num>
  <w:num w:numId="5" w16cid:durableId="380984470">
    <w:abstractNumId w:val="6"/>
  </w:num>
  <w:num w:numId="6" w16cid:durableId="1385179493">
    <w:abstractNumId w:val="11"/>
  </w:num>
  <w:num w:numId="7" w16cid:durableId="1413314536">
    <w:abstractNumId w:val="10"/>
  </w:num>
  <w:num w:numId="8" w16cid:durableId="153037716">
    <w:abstractNumId w:val="2"/>
  </w:num>
  <w:num w:numId="9" w16cid:durableId="188418262">
    <w:abstractNumId w:val="5"/>
  </w:num>
  <w:num w:numId="10" w16cid:durableId="800146488">
    <w:abstractNumId w:val="12"/>
  </w:num>
  <w:num w:numId="11" w16cid:durableId="708455997">
    <w:abstractNumId w:val="0"/>
  </w:num>
  <w:num w:numId="12" w16cid:durableId="585766205">
    <w:abstractNumId w:val="15"/>
  </w:num>
  <w:num w:numId="13" w16cid:durableId="1639409982">
    <w:abstractNumId w:val="7"/>
  </w:num>
  <w:num w:numId="14" w16cid:durableId="1475492149">
    <w:abstractNumId w:val="14"/>
  </w:num>
  <w:num w:numId="15" w16cid:durableId="357701296">
    <w:abstractNumId w:val="3"/>
  </w:num>
  <w:num w:numId="16" w16cid:durableId="5394390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53C"/>
    <w:rsid w:val="00050AC6"/>
    <w:rsid w:val="000854F7"/>
    <w:rsid w:val="000B4812"/>
    <w:rsid w:val="000C41E3"/>
    <w:rsid w:val="000D6663"/>
    <w:rsid w:val="000D7DC8"/>
    <w:rsid w:val="00114971"/>
    <w:rsid w:val="00161536"/>
    <w:rsid w:val="00182D9D"/>
    <w:rsid w:val="001A6B02"/>
    <w:rsid w:val="001C09BE"/>
    <w:rsid w:val="001E3B44"/>
    <w:rsid w:val="002039AF"/>
    <w:rsid w:val="00266AE0"/>
    <w:rsid w:val="00270D52"/>
    <w:rsid w:val="002B2505"/>
    <w:rsid w:val="002E7BE8"/>
    <w:rsid w:val="003045BF"/>
    <w:rsid w:val="003077E4"/>
    <w:rsid w:val="0031557C"/>
    <w:rsid w:val="00322EEB"/>
    <w:rsid w:val="00334C45"/>
    <w:rsid w:val="003526A8"/>
    <w:rsid w:val="003745FF"/>
    <w:rsid w:val="00376D1B"/>
    <w:rsid w:val="003964A4"/>
    <w:rsid w:val="003C321F"/>
    <w:rsid w:val="003D5729"/>
    <w:rsid w:val="00420ED2"/>
    <w:rsid w:val="00463F01"/>
    <w:rsid w:val="004A3B5A"/>
    <w:rsid w:val="004D0B1D"/>
    <w:rsid w:val="004F03E9"/>
    <w:rsid w:val="00504485"/>
    <w:rsid w:val="00523917"/>
    <w:rsid w:val="005569D3"/>
    <w:rsid w:val="005A354C"/>
    <w:rsid w:val="006113F5"/>
    <w:rsid w:val="00626719"/>
    <w:rsid w:val="00627409"/>
    <w:rsid w:val="00675D39"/>
    <w:rsid w:val="00690FA1"/>
    <w:rsid w:val="006A09FD"/>
    <w:rsid w:val="006B1402"/>
    <w:rsid w:val="006B42B0"/>
    <w:rsid w:val="006C6533"/>
    <w:rsid w:val="006E2632"/>
    <w:rsid w:val="0072708F"/>
    <w:rsid w:val="00744B2F"/>
    <w:rsid w:val="00752E2D"/>
    <w:rsid w:val="00765B19"/>
    <w:rsid w:val="007C293C"/>
    <w:rsid w:val="007C40C9"/>
    <w:rsid w:val="00826736"/>
    <w:rsid w:val="008401D0"/>
    <w:rsid w:val="0085353D"/>
    <w:rsid w:val="0087035C"/>
    <w:rsid w:val="00896AFC"/>
    <w:rsid w:val="008B05EF"/>
    <w:rsid w:val="008B6C5F"/>
    <w:rsid w:val="008F3051"/>
    <w:rsid w:val="009255C7"/>
    <w:rsid w:val="00940050"/>
    <w:rsid w:val="00942297"/>
    <w:rsid w:val="009435D5"/>
    <w:rsid w:val="00967DF0"/>
    <w:rsid w:val="00985FD8"/>
    <w:rsid w:val="009B748F"/>
    <w:rsid w:val="009C2C53"/>
    <w:rsid w:val="00A128E7"/>
    <w:rsid w:val="00A23A9B"/>
    <w:rsid w:val="00A303BB"/>
    <w:rsid w:val="00A766CD"/>
    <w:rsid w:val="00A80963"/>
    <w:rsid w:val="00A961BF"/>
    <w:rsid w:val="00A97BC6"/>
    <w:rsid w:val="00AA190A"/>
    <w:rsid w:val="00AF398E"/>
    <w:rsid w:val="00B5288D"/>
    <w:rsid w:val="00B877A1"/>
    <w:rsid w:val="00BF0BB4"/>
    <w:rsid w:val="00C77077"/>
    <w:rsid w:val="00C95FE4"/>
    <w:rsid w:val="00CB78F5"/>
    <w:rsid w:val="00CC6735"/>
    <w:rsid w:val="00CD5B57"/>
    <w:rsid w:val="00D102DF"/>
    <w:rsid w:val="00D2639A"/>
    <w:rsid w:val="00D35434"/>
    <w:rsid w:val="00D411DE"/>
    <w:rsid w:val="00D91EA7"/>
    <w:rsid w:val="00DA52AF"/>
    <w:rsid w:val="00DF31E3"/>
    <w:rsid w:val="00E311B1"/>
    <w:rsid w:val="00E4153C"/>
    <w:rsid w:val="00E47621"/>
    <w:rsid w:val="00E62112"/>
    <w:rsid w:val="00E64805"/>
    <w:rsid w:val="00E727F4"/>
    <w:rsid w:val="00EA173E"/>
    <w:rsid w:val="00EB5DD9"/>
    <w:rsid w:val="00EE17BC"/>
    <w:rsid w:val="00F00026"/>
    <w:rsid w:val="00F006E8"/>
    <w:rsid w:val="00F30519"/>
    <w:rsid w:val="00F43A4A"/>
    <w:rsid w:val="00F51531"/>
    <w:rsid w:val="00F60EDA"/>
    <w:rsid w:val="00F62BE2"/>
    <w:rsid w:val="00F72EEF"/>
    <w:rsid w:val="00FB2E17"/>
    <w:rsid w:val="7604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795B"/>
  <w15:docId w15:val="{B7D2A01C-94D4-4F45-9A22-59CB4F6B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FB"/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0631FB"/>
    <w:pPr>
      <w:ind w:left="720"/>
      <w:contextualSpacing/>
    </w:pPr>
  </w:style>
  <w:style w:type="character" w:styleId="Hyperlink">
    <w:name w:val="Hyperlink"/>
    <w:uiPriority w:val="99"/>
    <w:rsid w:val="000631FB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0631FB"/>
    <w:rPr>
      <w:rFonts w:ascii="Courier" w:eastAsia="Times New Roman" w:hAnsi="Courier" w:cs="Times New Roman"/>
      <w:sz w:val="24"/>
      <w:szCs w:val="20"/>
    </w:rPr>
  </w:style>
  <w:style w:type="paragraph" w:customStyle="1" w:styleId="paragraph">
    <w:name w:val="paragraph"/>
    <w:basedOn w:val="Normal"/>
    <w:rsid w:val="006A03C5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6A03C5"/>
  </w:style>
  <w:style w:type="character" w:customStyle="1" w:styleId="eop">
    <w:name w:val="eop"/>
    <w:basedOn w:val="DefaultParagraphFont"/>
    <w:rsid w:val="006A03C5"/>
  </w:style>
  <w:style w:type="paragraph" w:styleId="Header">
    <w:name w:val="header"/>
    <w:basedOn w:val="Normal"/>
    <w:link w:val="Head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523917"/>
    <w:pPr>
      <w:widowControl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54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54F7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eams.microsoft.com/l/meetup-join/19%3ameeting_OWM2YzhjNmMtOTY4Zi00MmYzLTlmYmYtNDYyMGI0MDNlNDk2%40thread.v2/0?context=%7b%22Tid%22%3a%222199bfba-a409-4f13-b0c4-18b45933d88d%22%2c%22Oid%22%3a%22a03d015b-3dbd-4848-b58e-55486b9eadd7%22%7d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eams.microsoft.com/l/meetup-join/19%3ameeting_OGRmYWVhYjEtNDUyOC00NzJiLWE4NjktOWFjYzM4NjJkYTMy%40thread.v2/0?context=%7b%22Tid%22%3a%222199bfba-a409-4f13-b0c4-18b45933d88d%22%2c%22Oid%22%3a%22a03d015b-3dbd-4848-b58e-55486b9eadd7%22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57BA7AC1FA34BA83921959CECDE26" ma:contentTypeVersion="4" ma:contentTypeDescription="Create a new document." ma:contentTypeScope="" ma:versionID="7a62518e43d69640c8658d0acfe5e1f8">
  <xsd:schema xmlns:xsd="http://www.w3.org/2001/XMLSchema" xmlns:xs="http://www.w3.org/2001/XMLSchema" xmlns:p="http://schemas.microsoft.com/office/2006/metadata/properties" xmlns:ns2="f79ca6b1-5bb8-452f-888d-417a677c300c" xmlns:ns3="78654eb3-51e5-4db6-9039-7f05207b1247" targetNamespace="http://schemas.microsoft.com/office/2006/metadata/properties" ma:root="true" ma:fieldsID="bc54d129b5ab3287f3eed1c218ef8575" ns2:_="" ns3:_="">
    <xsd:import namespace="f79ca6b1-5bb8-452f-888d-417a677c300c"/>
    <xsd:import namespace="78654eb3-51e5-4db6-9039-7f05207b1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ca6b1-5bb8-452f-888d-417a677c3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54eb3-51e5-4db6-9039-7f05207b1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DG0GcGTnDo9nLKiyQBc6eymluw==">AMUW2mWk2CJEShySPb5OJRisa/ss3yS6vb+/iFQleFJtEkpVQw4ypmH4z6mISQNWnA6qNjlsMsjYRsfmZac/3Q1TzLn2qwTbxZKAMdwwGcjMRclklFFfn+c=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12BF27-164A-4055-B407-B58BE44E2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ca6b1-5bb8-452f-888d-417a677c300c"/>
    <ds:schemaRef ds:uri="78654eb3-51e5-4db6-9039-7f05207b12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E606584-9CBC-4B77-B4F8-F8846BF21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BCC5D4-0F54-4C6C-B0D6-68FC79FBF43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Fish</dc:creator>
  <cp:lastModifiedBy>March, Kevin</cp:lastModifiedBy>
  <cp:revision>2</cp:revision>
  <dcterms:created xsi:type="dcterms:W3CDTF">2026-01-16T13:05:00Z</dcterms:created>
  <dcterms:modified xsi:type="dcterms:W3CDTF">2026-01-16T13:05:00Z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0x0101004A757BA7AC1FA34BA83921959CECDE26</vt:lpwstr>
  </property>
</Properties>
</file>